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31DDB" w14:textId="5605E1B7" w:rsidR="00B87219" w:rsidRPr="00F428C1" w:rsidRDefault="00B87219">
      <w:pPr>
        <w:rPr>
          <w:color w:val="002060"/>
        </w:rPr>
      </w:pPr>
    </w:p>
    <w:p w14:paraId="3AB11873" w14:textId="539B40B3" w:rsidR="006B4B4A" w:rsidRPr="00F428C1" w:rsidRDefault="006B4B4A">
      <w:pPr>
        <w:rPr>
          <w:color w:val="002060"/>
        </w:rPr>
      </w:pPr>
    </w:p>
    <w:p w14:paraId="03D606A5" w14:textId="77777777" w:rsidR="000A405A" w:rsidRPr="00F428C1" w:rsidRDefault="000A405A" w:rsidP="000A405A">
      <w:pPr>
        <w:rPr>
          <w:rFonts w:ascii="Segoe UI Semibold" w:hAnsi="Segoe UI Semibold" w:cs="Segoe UI Semibold"/>
          <w:color w:val="002060"/>
          <w:lang w:val="en-US"/>
        </w:rPr>
      </w:pPr>
    </w:p>
    <w:p w14:paraId="682A1023" w14:textId="6F05F18B" w:rsidR="00882D7E" w:rsidRPr="00F428C1" w:rsidRDefault="00E333DF" w:rsidP="003523A4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  <w:r>
        <w:rPr>
          <w:rFonts w:ascii="Segoe UI Semibold" w:hAnsi="Segoe UI Semibold" w:cs="Segoe UI Semibold"/>
          <w:color w:val="002060"/>
          <w:lang w:val="en-US"/>
        </w:rPr>
        <w:t>Air Source Heat Pump</w:t>
      </w:r>
    </w:p>
    <w:p w14:paraId="1C744934" w14:textId="74B9BC0C" w:rsidR="00CC75DF" w:rsidRDefault="00122F59" w:rsidP="003523A4">
      <w:pPr>
        <w:spacing w:line="240" w:lineRule="auto"/>
        <w:rPr>
          <w:rFonts w:ascii="Segoe UI Semilight" w:hAnsi="Segoe UI Semilight" w:cs="Segoe UI Semilight"/>
          <w:color w:val="002060"/>
          <w:lang w:val="en-US"/>
        </w:rPr>
      </w:pPr>
      <w:r>
        <w:rPr>
          <w:rFonts w:ascii="Segoe UI Semilight" w:hAnsi="Segoe UI Semilight" w:cs="Segoe UI Semilight"/>
          <w:color w:val="002060"/>
          <w:lang w:val="en-US"/>
        </w:rPr>
        <w:t xml:space="preserve">What is the </w:t>
      </w:r>
      <w:r w:rsidR="00E82340">
        <w:rPr>
          <w:rFonts w:ascii="Segoe UI Semilight" w:hAnsi="Segoe UI Semilight" w:cs="Segoe UI Semilight"/>
          <w:color w:val="002060"/>
          <w:lang w:val="en-US"/>
        </w:rPr>
        <w:t>function of an air source heat pump?</w:t>
      </w:r>
    </w:p>
    <w:p w14:paraId="65840B37" w14:textId="5557899A" w:rsidR="00E82340" w:rsidRPr="00DF3031" w:rsidRDefault="0047157F" w:rsidP="003523A4">
      <w:pPr>
        <w:spacing w:line="240" w:lineRule="auto"/>
        <w:rPr>
          <w:rFonts w:ascii="Segoe UI Semilight" w:hAnsi="Segoe UI Semilight" w:cs="Segoe UI Semilight"/>
          <w:color w:val="002060"/>
          <w:lang w:val="en-US"/>
        </w:rPr>
      </w:pPr>
      <w:r w:rsidRPr="0047157F">
        <w:rPr>
          <w:rFonts w:ascii="Segoe UI Semilight" w:hAnsi="Segoe UI Semilight" w:cs="Segoe UI Semilight"/>
          <w:color w:val="002060"/>
          <w:lang w:val="en-US"/>
        </w:rPr>
        <w:t xml:space="preserve">An air source heat pump, sometimes referred to as an air-to-water source heat pump, transfers heat from the outside air to water, which heats your rooms via radiators or underfloor heating. It can also heat water stored in a hot water cylinder for your hot taps, </w:t>
      </w:r>
      <w:r w:rsidR="00DF3031" w:rsidRPr="0047157F">
        <w:rPr>
          <w:rFonts w:ascii="Segoe UI Semilight" w:hAnsi="Segoe UI Semilight" w:cs="Segoe UI Semilight"/>
          <w:color w:val="002060"/>
          <w:lang w:val="en-US"/>
        </w:rPr>
        <w:t>showers,</w:t>
      </w:r>
      <w:r w:rsidRPr="0047157F">
        <w:rPr>
          <w:rFonts w:ascii="Segoe UI Semilight" w:hAnsi="Segoe UI Semilight" w:cs="Segoe UI Semilight"/>
          <w:color w:val="002060"/>
          <w:lang w:val="en-US"/>
        </w:rPr>
        <w:t xml:space="preserve"> and baths.</w:t>
      </w:r>
    </w:p>
    <w:p w14:paraId="7A4C1F6F" w14:textId="77558234" w:rsidR="00C21871" w:rsidRPr="00F428C1" w:rsidRDefault="00CC75DF" w:rsidP="003523A4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  <w:r w:rsidRPr="00F428C1">
        <w:rPr>
          <w:rFonts w:ascii="Segoe UI Semibold" w:hAnsi="Segoe UI Semibold" w:cs="Segoe UI Semibold"/>
          <w:color w:val="002060"/>
          <w:lang w:val="en-US"/>
        </w:rPr>
        <w:t>Benefits</w:t>
      </w:r>
    </w:p>
    <w:p w14:paraId="06968431" w14:textId="48D8FD3D" w:rsidR="00CC75DF" w:rsidRPr="00F428C1" w:rsidRDefault="00CC75DF" w:rsidP="00452915">
      <w:pPr>
        <w:spacing w:after="0" w:line="240" w:lineRule="auto"/>
        <w:rPr>
          <w:rFonts w:ascii="Segoe UI Semilight" w:hAnsi="Segoe UI Semilight" w:cs="Segoe UI Semilight"/>
          <w:color w:val="002060"/>
          <w:lang w:val="en-US"/>
        </w:rPr>
      </w:pPr>
      <w:r w:rsidRPr="00F428C1">
        <w:rPr>
          <w:rFonts w:ascii="Segoe UI Semilight" w:hAnsi="Segoe UI Semilight" w:cs="Segoe UI Semilight"/>
          <w:color w:val="002060"/>
          <w:lang w:val="en-US"/>
        </w:rPr>
        <w:t>Lower Electricity Bills.</w:t>
      </w:r>
    </w:p>
    <w:p w14:paraId="6A3735DE" w14:textId="2B851E88" w:rsidR="00CC75DF" w:rsidRPr="00F428C1" w:rsidRDefault="00CC75DF" w:rsidP="00452915">
      <w:pPr>
        <w:spacing w:after="0" w:line="240" w:lineRule="auto"/>
        <w:rPr>
          <w:rFonts w:ascii="Segoe UI Semilight" w:hAnsi="Segoe UI Semilight" w:cs="Segoe UI Semilight"/>
          <w:color w:val="002060"/>
          <w:lang w:val="en-US"/>
        </w:rPr>
      </w:pPr>
      <w:r w:rsidRPr="00F428C1">
        <w:rPr>
          <w:rFonts w:ascii="Segoe UI Semilight" w:hAnsi="Segoe UI Semilight" w:cs="Segoe UI Semilight"/>
          <w:color w:val="002060"/>
          <w:lang w:val="en-US"/>
        </w:rPr>
        <w:t>Reduce your carbon footprint.</w:t>
      </w:r>
    </w:p>
    <w:p w14:paraId="5A8D7337" w14:textId="4652F86A" w:rsidR="003523A4" w:rsidRDefault="00E82340" w:rsidP="00452915">
      <w:pPr>
        <w:spacing w:after="0" w:line="240" w:lineRule="auto"/>
        <w:rPr>
          <w:rFonts w:ascii="Segoe UI Semilight" w:hAnsi="Segoe UI Semilight" w:cs="Segoe UI Semilight"/>
          <w:color w:val="002060"/>
          <w:lang w:val="en-US"/>
        </w:rPr>
      </w:pPr>
      <w:r>
        <w:rPr>
          <w:rFonts w:ascii="Segoe UI Semilight" w:hAnsi="Segoe UI Semilight" w:cs="Segoe UI Semilight"/>
          <w:color w:val="002060"/>
          <w:lang w:val="en-US"/>
        </w:rPr>
        <w:t>Easy installation process.</w:t>
      </w:r>
    </w:p>
    <w:p w14:paraId="2E00D15A" w14:textId="12535BC9" w:rsidR="003E0AE2" w:rsidRDefault="003E0AE2" w:rsidP="00452915">
      <w:pPr>
        <w:spacing w:after="0" w:line="240" w:lineRule="auto"/>
        <w:rPr>
          <w:rFonts w:ascii="Segoe UI Semilight" w:hAnsi="Segoe UI Semilight" w:cs="Segoe UI Semilight"/>
          <w:color w:val="002060"/>
          <w:lang w:val="en-US"/>
        </w:rPr>
      </w:pPr>
      <w:r>
        <w:rPr>
          <w:rFonts w:ascii="Segoe UI Semilight" w:hAnsi="Segoe UI Semilight" w:cs="Segoe UI Semilight"/>
          <w:color w:val="002060"/>
          <w:lang w:val="en-US"/>
        </w:rPr>
        <w:t>Can be used for heating and cooling.</w:t>
      </w:r>
    </w:p>
    <w:p w14:paraId="1FEC4311" w14:textId="2DD5B98B" w:rsidR="003E0AE2" w:rsidRDefault="003E0AE2" w:rsidP="00452915">
      <w:pPr>
        <w:spacing w:after="0" w:line="240" w:lineRule="auto"/>
        <w:rPr>
          <w:rFonts w:ascii="Segoe UI Semilight" w:hAnsi="Segoe UI Semilight" w:cs="Segoe UI Semilight"/>
          <w:color w:val="002060"/>
          <w:lang w:val="en-US"/>
        </w:rPr>
      </w:pPr>
      <w:r>
        <w:rPr>
          <w:rFonts w:ascii="Segoe UI Semilight" w:hAnsi="Segoe UI Semilight" w:cs="Segoe UI Semilight"/>
          <w:color w:val="002060"/>
          <w:lang w:val="en-US"/>
        </w:rPr>
        <w:t>Low maintenance and long-life span.</w:t>
      </w:r>
    </w:p>
    <w:p w14:paraId="5933AF85" w14:textId="77777777" w:rsidR="00452915" w:rsidRDefault="00452915" w:rsidP="003523A4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</w:p>
    <w:p w14:paraId="316B2F07" w14:textId="2298C113" w:rsidR="003E0AE2" w:rsidRPr="004448EF" w:rsidRDefault="003E0AE2" w:rsidP="003523A4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  <w:r w:rsidRPr="004448EF">
        <w:rPr>
          <w:rFonts w:ascii="Segoe UI Semibold" w:hAnsi="Segoe UI Semibold" w:cs="Segoe UI Semibold"/>
          <w:color w:val="002060"/>
          <w:lang w:val="en-US"/>
        </w:rPr>
        <w:t xml:space="preserve">Disadvantages </w:t>
      </w:r>
    </w:p>
    <w:p w14:paraId="0D2432C5" w14:textId="2E334741" w:rsidR="003E0AE2" w:rsidRPr="007166E1" w:rsidRDefault="003E0AE2" w:rsidP="00452915">
      <w:pPr>
        <w:spacing w:after="0" w:line="240" w:lineRule="auto"/>
        <w:rPr>
          <w:rFonts w:ascii="Segoe UI Semilight" w:hAnsi="Segoe UI Semilight" w:cs="Segoe UI Semilight"/>
          <w:color w:val="002060"/>
          <w:lang w:val="en-US"/>
        </w:rPr>
      </w:pPr>
      <w:r w:rsidRPr="007166E1">
        <w:rPr>
          <w:rFonts w:ascii="Segoe UI Semilight" w:hAnsi="Segoe UI Semilight" w:cs="Segoe UI Semilight"/>
          <w:color w:val="002060"/>
          <w:lang w:val="en-US"/>
        </w:rPr>
        <w:t>Can be noisy.</w:t>
      </w:r>
    </w:p>
    <w:p w14:paraId="65B5E178" w14:textId="23552F0B" w:rsidR="003E0AE2" w:rsidRPr="007166E1" w:rsidRDefault="003E0AE2" w:rsidP="00452915">
      <w:pPr>
        <w:spacing w:after="0" w:line="240" w:lineRule="auto"/>
        <w:rPr>
          <w:rFonts w:ascii="Segoe UI Semilight" w:hAnsi="Segoe UI Semilight" w:cs="Segoe UI Semilight"/>
          <w:color w:val="002060"/>
          <w:lang w:val="en-US"/>
        </w:rPr>
      </w:pPr>
      <w:r w:rsidRPr="007166E1">
        <w:rPr>
          <w:rFonts w:ascii="Segoe UI Semilight" w:hAnsi="Segoe UI Semilight" w:cs="Segoe UI Semilight"/>
          <w:color w:val="002060"/>
          <w:lang w:val="en-US"/>
        </w:rPr>
        <w:t>Your home must already be well insulated</w:t>
      </w:r>
      <w:r w:rsidR="007166E1" w:rsidRPr="007166E1">
        <w:rPr>
          <w:rFonts w:ascii="Segoe UI Semilight" w:hAnsi="Segoe UI Semilight" w:cs="Segoe UI Semilight"/>
          <w:color w:val="002060"/>
          <w:lang w:val="en-US"/>
        </w:rPr>
        <w:t>.</w:t>
      </w:r>
    </w:p>
    <w:p w14:paraId="66C091B4" w14:textId="03EA1DF5" w:rsidR="008F4D5D" w:rsidRDefault="007166E1" w:rsidP="00452915">
      <w:pPr>
        <w:spacing w:after="0" w:line="240" w:lineRule="auto"/>
        <w:rPr>
          <w:rFonts w:ascii="Segoe UI Semilight" w:hAnsi="Segoe UI Semilight" w:cs="Segoe UI Semilight"/>
          <w:color w:val="002060"/>
          <w:lang w:val="en-US"/>
        </w:rPr>
      </w:pPr>
      <w:r w:rsidRPr="007166E1">
        <w:rPr>
          <w:rFonts w:ascii="Segoe UI Semilight" w:hAnsi="Segoe UI Semilight" w:cs="Segoe UI Semilight"/>
          <w:color w:val="002060"/>
          <w:lang w:val="en-US"/>
        </w:rPr>
        <w:t>Lower heat supply than traditional boilers.</w:t>
      </w:r>
    </w:p>
    <w:p w14:paraId="73A5591F" w14:textId="77777777" w:rsidR="00452915" w:rsidRPr="00DF3031" w:rsidRDefault="00452915" w:rsidP="00452915">
      <w:pPr>
        <w:spacing w:after="0" w:line="240" w:lineRule="auto"/>
        <w:rPr>
          <w:rFonts w:ascii="Segoe UI Semilight" w:hAnsi="Segoe UI Semilight" w:cs="Segoe UI Semilight"/>
          <w:color w:val="002060"/>
          <w:lang w:val="en-US"/>
        </w:rPr>
      </w:pPr>
    </w:p>
    <w:p w14:paraId="51A6DD42" w14:textId="18AFAB12" w:rsidR="00CC75DF" w:rsidRPr="00F428C1" w:rsidRDefault="00CC75DF" w:rsidP="003523A4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  <w:r w:rsidRPr="00F428C1">
        <w:rPr>
          <w:rFonts w:ascii="Segoe UI Semibold" w:hAnsi="Segoe UI Semibold" w:cs="Segoe UI Semibold"/>
          <w:color w:val="002060"/>
          <w:lang w:val="en-US"/>
        </w:rPr>
        <w:t>How much space is required</w:t>
      </w:r>
      <w:r w:rsidR="008F4D5D">
        <w:rPr>
          <w:rFonts w:ascii="Segoe UI Semibold" w:hAnsi="Segoe UI Semibold" w:cs="Segoe UI Semibold"/>
          <w:color w:val="002060"/>
          <w:lang w:val="en-US"/>
        </w:rPr>
        <w:t xml:space="preserve"> to install an ASHP</w:t>
      </w:r>
      <w:r w:rsidRPr="00F428C1">
        <w:rPr>
          <w:rFonts w:ascii="Segoe UI Semibold" w:hAnsi="Segoe UI Semibold" w:cs="Segoe UI Semibold"/>
          <w:color w:val="002060"/>
          <w:lang w:val="en-US"/>
        </w:rPr>
        <w:t>?</w:t>
      </w:r>
    </w:p>
    <w:p w14:paraId="3413AB24" w14:textId="040FC0EA" w:rsidR="00CC75DF" w:rsidRPr="0040075E" w:rsidRDefault="00FA5605" w:rsidP="003523A4">
      <w:pPr>
        <w:spacing w:line="240" w:lineRule="auto"/>
        <w:rPr>
          <w:rFonts w:ascii="Segoe UI Semilight" w:hAnsi="Segoe UI Semilight" w:cs="Segoe UI Semilight"/>
          <w:color w:val="FF0000"/>
          <w:lang w:val="en-US"/>
        </w:rPr>
      </w:pPr>
      <w:r w:rsidRPr="00FA5605">
        <w:rPr>
          <w:rFonts w:ascii="Segoe UI Semilight" w:hAnsi="Segoe UI Semilight" w:cs="Segoe UI Semilight"/>
          <w:color w:val="002060"/>
          <w:lang w:val="en-US"/>
        </w:rPr>
        <w:t>You’ll need a place outside your home where a unit can be fitted to a wall or placed on the ground. It must have some space around it to allow a good flow of air.</w:t>
      </w:r>
      <w:r w:rsidR="0040075E">
        <w:rPr>
          <w:rFonts w:ascii="Segoe UI Semilight" w:hAnsi="Segoe UI Semilight" w:cs="Segoe UI Semilight"/>
          <w:color w:val="002060"/>
          <w:lang w:val="en-US"/>
        </w:rPr>
        <w:t xml:space="preserve"> </w:t>
      </w:r>
      <w:r w:rsidR="00B658F6">
        <w:rPr>
          <w:rFonts w:ascii="Segoe UI Semilight" w:hAnsi="Segoe UI Semilight" w:cs="Segoe UI Semilight"/>
          <w:color w:val="002060"/>
          <w:lang w:val="en-US"/>
        </w:rPr>
        <w:t>This system also requires a cylinder internally, if there is no airing cupboard to house this one may need to be created within the home.</w:t>
      </w:r>
    </w:p>
    <w:p w14:paraId="09D9239E" w14:textId="77777777" w:rsidR="00452915" w:rsidRDefault="00452915" w:rsidP="003523A4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</w:p>
    <w:p w14:paraId="221124ED" w14:textId="7C23F0C8" w:rsidR="00CC75DF" w:rsidRPr="00F428C1" w:rsidRDefault="00CC75DF" w:rsidP="00452915">
      <w:pPr>
        <w:spacing w:after="0" w:line="240" w:lineRule="auto"/>
        <w:rPr>
          <w:rFonts w:ascii="Segoe UI Semibold" w:hAnsi="Segoe UI Semibold" w:cs="Segoe UI Semibold"/>
          <w:color w:val="002060"/>
          <w:lang w:val="en-US"/>
        </w:rPr>
      </w:pPr>
      <w:r w:rsidRPr="00F428C1">
        <w:rPr>
          <w:rFonts w:ascii="Segoe UI Semibold" w:hAnsi="Segoe UI Semibold" w:cs="Segoe UI Semibold"/>
          <w:color w:val="002060"/>
          <w:lang w:val="en-US"/>
        </w:rPr>
        <w:t>What is the installation process and how will this impact me?</w:t>
      </w:r>
    </w:p>
    <w:p w14:paraId="33DA6971" w14:textId="5D0BF648" w:rsidR="0040075E" w:rsidRDefault="0040075E" w:rsidP="00452915">
      <w:pPr>
        <w:spacing w:after="0" w:line="240" w:lineRule="auto"/>
        <w:rPr>
          <w:rFonts w:ascii="Segoe UI Semilight" w:hAnsi="Segoe UI Semilight" w:cs="Segoe UI Semilight"/>
          <w:b/>
          <w:bCs/>
          <w:color w:val="FF0000"/>
          <w:lang w:val="en-US"/>
        </w:rPr>
      </w:pPr>
    </w:p>
    <w:p w14:paraId="3A6DEB48" w14:textId="3DBD5262" w:rsidR="00B43048" w:rsidRPr="00B43048" w:rsidRDefault="00B43048" w:rsidP="00452915">
      <w:pPr>
        <w:spacing w:after="0" w:line="240" w:lineRule="auto"/>
        <w:rPr>
          <w:rFonts w:ascii="Segoe UI Semilight" w:hAnsi="Segoe UI Semilight" w:cs="Segoe UI Semilight"/>
          <w:color w:val="002060"/>
          <w:lang w:val="en-US"/>
        </w:rPr>
      </w:pPr>
      <w:r w:rsidRPr="00B43048">
        <w:rPr>
          <w:rFonts w:ascii="Segoe UI Semilight" w:hAnsi="Segoe UI Semilight" w:cs="Segoe UI Semilight"/>
          <w:color w:val="002060"/>
          <w:lang w:val="en-US"/>
        </w:rPr>
        <w:t>Access required for 5 working days to complete work sequence.</w:t>
      </w:r>
    </w:p>
    <w:p w14:paraId="2EF40704" w14:textId="251B9D67" w:rsidR="0040075E" w:rsidRPr="00B43048" w:rsidRDefault="00B43048" w:rsidP="00452915">
      <w:pPr>
        <w:spacing w:after="0" w:line="240" w:lineRule="auto"/>
        <w:rPr>
          <w:rFonts w:ascii="Segoe UI Semilight" w:hAnsi="Segoe UI Semilight" w:cs="Segoe UI Semilight"/>
          <w:color w:val="002060"/>
          <w:lang w:val="en-US"/>
        </w:rPr>
      </w:pPr>
      <w:r w:rsidRPr="00B43048">
        <w:rPr>
          <w:rFonts w:ascii="Segoe UI Semilight" w:hAnsi="Segoe UI Semilight" w:cs="Segoe UI Semilight"/>
          <w:color w:val="002060"/>
          <w:lang w:val="en-US"/>
        </w:rPr>
        <w:t>Disruption to</w:t>
      </w:r>
      <w:r w:rsidR="0040075E" w:rsidRPr="00B43048">
        <w:rPr>
          <w:rFonts w:ascii="Segoe UI Semilight" w:hAnsi="Segoe UI Semilight" w:cs="Segoe UI Semilight"/>
          <w:color w:val="002060"/>
          <w:lang w:val="en-US"/>
        </w:rPr>
        <w:t xml:space="preserve"> heating/hot water for up to 2 days</w:t>
      </w:r>
      <w:r w:rsidRPr="00B43048">
        <w:rPr>
          <w:rFonts w:ascii="Segoe UI Semilight" w:hAnsi="Segoe UI Semilight" w:cs="Segoe UI Semilight"/>
          <w:color w:val="002060"/>
          <w:lang w:val="en-US"/>
        </w:rPr>
        <w:t>.</w:t>
      </w:r>
    </w:p>
    <w:p w14:paraId="248178DC" w14:textId="77777777" w:rsidR="00452915" w:rsidRDefault="00452915" w:rsidP="003523A4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</w:p>
    <w:p w14:paraId="6762D57B" w14:textId="4AEDEBF2" w:rsidR="00700FC8" w:rsidRDefault="00700FC8" w:rsidP="00452915">
      <w:pPr>
        <w:spacing w:after="0" w:line="240" w:lineRule="auto"/>
        <w:rPr>
          <w:rFonts w:ascii="Segoe UI Semibold" w:hAnsi="Segoe UI Semibold" w:cs="Segoe UI Semibold"/>
          <w:color w:val="002060"/>
          <w:lang w:val="en-US"/>
        </w:rPr>
      </w:pPr>
      <w:r w:rsidRPr="004448EF">
        <w:rPr>
          <w:rFonts w:ascii="Segoe UI Semibold" w:hAnsi="Segoe UI Semibold" w:cs="Segoe UI Semibold"/>
          <w:color w:val="002060"/>
          <w:lang w:val="en-US"/>
        </w:rPr>
        <w:t>Work Sequence</w:t>
      </w:r>
    </w:p>
    <w:p w14:paraId="632FEDEE" w14:textId="77777777" w:rsidR="00B43048" w:rsidRDefault="00B43048" w:rsidP="00452915">
      <w:pPr>
        <w:spacing w:after="0" w:line="240" w:lineRule="auto"/>
        <w:rPr>
          <w:rFonts w:ascii="Segoe UI Semibold" w:hAnsi="Segoe UI Semibold" w:cs="Segoe UI Semibold"/>
          <w:color w:val="002060"/>
          <w:lang w:val="en-US"/>
        </w:rPr>
      </w:pPr>
    </w:p>
    <w:p w14:paraId="6361005B" w14:textId="2F8E33E9" w:rsidR="00B658F6" w:rsidRPr="00B658F6" w:rsidRDefault="00B658F6" w:rsidP="00B658F6">
      <w:pPr>
        <w:spacing w:after="0" w:line="240" w:lineRule="auto"/>
        <w:rPr>
          <w:rFonts w:ascii="Segoe UI Semilight" w:hAnsi="Segoe UI Semilight" w:cs="Segoe UI Semilight"/>
          <w:color w:val="002060"/>
          <w:lang w:val="en-US"/>
        </w:rPr>
      </w:pPr>
      <w:r w:rsidRPr="00B658F6">
        <w:rPr>
          <w:rFonts w:ascii="Segoe UI Semilight" w:hAnsi="Segoe UI Semilight" w:cs="Segoe UI Semilight"/>
          <w:color w:val="002060"/>
          <w:lang w:val="en-US"/>
        </w:rPr>
        <w:t xml:space="preserve">Initial builders </w:t>
      </w:r>
      <w:r w:rsidRPr="00B658F6">
        <w:rPr>
          <w:rFonts w:ascii="Segoe UI Semilight" w:hAnsi="Segoe UI Semilight" w:cs="Segoe UI Semilight"/>
          <w:color w:val="002060"/>
          <w:lang w:val="en-US"/>
        </w:rPr>
        <w:t>work</w:t>
      </w:r>
      <w:r w:rsidRPr="00B658F6">
        <w:rPr>
          <w:rFonts w:ascii="Segoe UI Semilight" w:hAnsi="Segoe UI Semilight" w:cs="Segoe UI Semilight"/>
          <w:color w:val="002060"/>
          <w:lang w:val="en-US"/>
        </w:rPr>
        <w:t xml:space="preserve"> </w:t>
      </w:r>
      <w:r>
        <w:rPr>
          <w:rFonts w:ascii="Segoe UI Semilight" w:hAnsi="Segoe UI Semilight" w:cs="Segoe UI Semilight"/>
          <w:color w:val="002060"/>
          <w:lang w:val="en-US"/>
        </w:rPr>
        <w:t>to install concrete slab to hold unit externally</w:t>
      </w:r>
      <w:r w:rsidRPr="00B658F6">
        <w:rPr>
          <w:rFonts w:ascii="Segoe UI Semilight" w:hAnsi="Segoe UI Semilight" w:cs="Segoe UI Semilight"/>
          <w:color w:val="002060"/>
          <w:lang w:val="en-US"/>
        </w:rPr>
        <w:t xml:space="preserve"> – 1 </w:t>
      </w:r>
      <w:r w:rsidRPr="00B658F6">
        <w:rPr>
          <w:rFonts w:ascii="Segoe UI Semilight" w:hAnsi="Segoe UI Semilight" w:cs="Segoe UI Semilight"/>
          <w:color w:val="002060"/>
          <w:lang w:val="en-US"/>
        </w:rPr>
        <w:t>day.</w:t>
      </w:r>
    </w:p>
    <w:p w14:paraId="1B5783CB" w14:textId="3CD087A7" w:rsidR="00B658F6" w:rsidRPr="00B658F6" w:rsidRDefault="00B658F6" w:rsidP="00B658F6">
      <w:pPr>
        <w:spacing w:after="0" w:line="240" w:lineRule="auto"/>
        <w:rPr>
          <w:rFonts w:ascii="Segoe UI Semilight" w:hAnsi="Segoe UI Semilight" w:cs="Segoe UI Semilight"/>
          <w:color w:val="002060"/>
          <w:lang w:val="en-US"/>
        </w:rPr>
      </w:pPr>
      <w:r w:rsidRPr="00B658F6">
        <w:rPr>
          <w:rFonts w:ascii="Segoe UI Semilight" w:hAnsi="Segoe UI Semilight" w:cs="Segoe UI Semilight"/>
          <w:color w:val="002060"/>
          <w:lang w:val="en-US"/>
        </w:rPr>
        <w:t xml:space="preserve">Removal of existing heating </w:t>
      </w:r>
      <w:r w:rsidRPr="00B658F6">
        <w:rPr>
          <w:rFonts w:ascii="Segoe UI Semilight" w:hAnsi="Segoe UI Semilight" w:cs="Segoe UI Semilight"/>
          <w:color w:val="002060"/>
          <w:lang w:val="en-US"/>
        </w:rPr>
        <w:t>system,</w:t>
      </w:r>
      <w:r w:rsidRPr="00B658F6">
        <w:rPr>
          <w:rFonts w:ascii="Segoe UI Semilight" w:hAnsi="Segoe UI Semilight" w:cs="Segoe UI Semilight"/>
          <w:color w:val="002060"/>
          <w:lang w:val="en-US"/>
        </w:rPr>
        <w:t xml:space="preserve"> </w:t>
      </w:r>
      <w:r>
        <w:rPr>
          <w:rFonts w:ascii="Segoe UI Semilight" w:hAnsi="Segoe UI Semilight" w:cs="Segoe UI Semilight"/>
          <w:color w:val="002060"/>
          <w:lang w:val="en-US"/>
        </w:rPr>
        <w:t xml:space="preserve">install </w:t>
      </w:r>
      <w:r w:rsidRPr="00B658F6">
        <w:rPr>
          <w:rFonts w:ascii="Segoe UI Semilight" w:hAnsi="Segoe UI Semilight" w:cs="Segoe UI Semilight"/>
          <w:color w:val="002060"/>
          <w:lang w:val="en-US"/>
        </w:rPr>
        <w:t>pipework,</w:t>
      </w:r>
      <w:r>
        <w:rPr>
          <w:rFonts w:ascii="Segoe UI Semilight" w:hAnsi="Segoe UI Semilight" w:cs="Segoe UI Semilight"/>
          <w:color w:val="002060"/>
          <w:lang w:val="en-US"/>
        </w:rPr>
        <w:t xml:space="preserve"> </w:t>
      </w:r>
      <w:r w:rsidR="00206160">
        <w:rPr>
          <w:rFonts w:ascii="Segoe UI Semilight" w:hAnsi="Segoe UI Semilight" w:cs="Segoe UI Semilight"/>
          <w:color w:val="002060"/>
          <w:lang w:val="en-US"/>
        </w:rPr>
        <w:t>cylinder,</w:t>
      </w:r>
      <w:r>
        <w:rPr>
          <w:rFonts w:ascii="Segoe UI Semilight" w:hAnsi="Segoe UI Semilight" w:cs="Segoe UI Semilight"/>
          <w:color w:val="002060"/>
          <w:lang w:val="en-US"/>
        </w:rPr>
        <w:t xml:space="preserve"> and </w:t>
      </w:r>
      <w:r w:rsidRPr="00B658F6">
        <w:rPr>
          <w:rFonts w:ascii="Segoe UI Semilight" w:hAnsi="Segoe UI Semilight" w:cs="Segoe UI Semilight"/>
          <w:color w:val="002060"/>
          <w:lang w:val="en-US"/>
        </w:rPr>
        <w:t>radiators</w:t>
      </w:r>
      <w:r w:rsidRPr="00B658F6">
        <w:rPr>
          <w:rFonts w:ascii="Segoe UI Semilight" w:hAnsi="Segoe UI Semilight" w:cs="Segoe UI Semilight"/>
          <w:color w:val="002060"/>
          <w:lang w:val="en-US"/>
        </w:rPr>
        <w:t xml:space="preserve"> – 2 day</w:t>
      </w:r>
      <w:r>
        <w:rPr>
          <w:rFonts w:ascii="Segoe UI Semilight" w:hAnsi="Segoe UI Semilight" w:cs="Segoe UI Semilight"/>
          <w:color w:val="002060"/>
          <w:lang w:val="en-US"/>
        </w:rPr>
        <w:t>s.</w:t>
      </w:r>
    </w:p>
    <w:p w14:paraId="0767C955" w14:textId="132BC9EF" w:rsidR="00B658F6" w:rsidRPr="00B658F6" w:rsidRDefault="00B658F6" w:rsidP="00B658F6">
      <w:pPr>
        <w:spacing w:after="0" w:line="240" w:lineRule="auto"/>
        <w:rPr>
          <w:rFonts w:ascii="Segoe UI Semilight" w:hAnsi="Segoe UI Semilight" w:cs="Segoe UI Semilight"/>
          <w:color w:val="002060"/>
          <w:lang w:val="en-US"/>
        </w:rPr>
      </w:pPr>
      <w:r w:rsidRPr="00B658F6">
        <w:rPr>
          <w:rFonts w:ascii="Segoe UI Semilight" w:hAnsi="Segoe UI Semilight" w:cs="Segoe UI Semilight"/>
          <w:color w:val="002060"/>
          <w:lang w:val="en-US"/>
        </w:rPr>
        <w:t xml:space="preserve">Electrician </w:t>
      </w:r>
      <w:r w:rsidR="00206160">
        <w:rPr>
          <w:rFonts w:ascii="Segoe UI Semilight" w:hAnsi="Segoe UI Semilight" w:cs="Segoe UI Semilight"/>
          <w:color w:val="002060"/>
          <w:lang w:val="en-US"/>
        </w:rPr>
        <w:t xml:space="preserve">to wire up and </w:t>
      </w:r>
      <w:r w:rsidRPr="00B658F6">
        <w:rPr>
          <w:rFonts w:ascii="Segoe UI Semilight" w:hAnsi="Segoe UI Semilight" w:cs="Segoe UI Semilight"/>
          <w:color w:val="002060"/>
          <w:lang w:val="en-US"/>
        </w:rPr>
        <w:t>commission</w:t>
      </w:r>
      <w:r w:rsidRPr="00B658F6">
        <w:rPr>
          <w:rFonts w:ascii="Segoe UI Semilight" w:hAnsi="Segoe UI Semilight" w:cs="Segoe UI Semilight"/>
          <w:color w:val="002060"/>
          <w:lang w:val="en-US"/>
        </w:rPr>
        <w:t xml:space="preserve"> </w:t>
      </w:r>
      <w:r w:rsidR="00206160">
        <w:rPr>
          <w:rFonts w:ascii="Segoe UI Semilight" w:hAnsi="Segoe UI Semilight" w:cs="Segoe UI Semilight"/>
          <w:color w:val="002060"/>
          <w:lang w:val="en-US"/>
        </w:rPr>
        <w:t xml:space="preserve">system </w:t>
      </w:r>
      <w:r w:rsidRPr="00B658F6">
        <w:rPr>
          <w:rFonts w:ascii="Segoe UI Semilight" w:hAnsi="Segoe UI Semilight" w:cs="Segoe UI Semilight"/>
          <w:color w:val="002060"/>
          <w:lang w:val="en-US"/>
        </w:rPr>
        <w:t xml:space="preserve">– 1 </w:t>
      </w:r>
      <w:r w:rsidR="00206160" w:rsidRPr="00B658F6">
        <w:rPr>
          <w:rFonts w:ascii="Segoe UI Semilight" w:hAnsi="Segoe UI Semilight" w:cs="Segoe UI Semilight"/>
          <w:color w:val="002060"/>
          <w:lang w:val="en-US"/>
        </w:rPr>
        <w:t>day.</w:t>
      </w:r>
    </w:p>
    <w:p w14:paraId="1AADC34A" w14:textId="26F0F121" w:rsidR="00B658F6" w:rsidRPr="00B658F6" w:rsidRDefault="00206160" w:rsidP="00B658F6">
      <w:pPr>
        <w:spacing w:after="0" w:line="240" w:lineRule="auto"/>
        <w:rPr>
          <w:rFonts w:ascii="Segoe UI Semilight" w:hAnsi="Segoe UI Semilight" w:cs="Segoe UI Semilight"/>
          <w:color w:val="002060"/>
          <w:lang w:val="en-US"/>
        </w:rPr>
      </w:pPr>
      <w:r>
        <w:rPr>
          <w:rFonts w:ascii="Segoe UI Semilight" w:hAnsi="Segoe UI Semilight" w:cs="Segoe UI Semilight"/>
          <w:color w:val="002060"/>
          <w:lang w:val="en-US"/>
        </w:rPr>
        <w:t>Remedial works</w:t>
      </w:r>
      <w:r w:rsidR="00B658F6" w:rsidRPr="00B658F6">
        <w:rPr>
          <w:rFonts w:ascii="Segoe UI Semilight" w:hAnsi="Segoe UI Semilight" w:cs="Segoe UI Semilight"/>
          <w:color w:val="002060"/>
          <w:lang w:val="en-US"/>
        </w:rPr>
        <w:t xml:space="preserve"> – 1 day</w:t>
      </w:r>
      <w:r>
        <w:rPr>
          <w:rFonts w:ascii="Segoe UI Semilight" w:hAnsi="Segoe UI Semilight" w:cs="Segoe UI Semilight"/>
          <w:color w:val="002060"/>
          <w:lang w:val="en-US"/>
        </w:rPr>
        <w:t>.</w:t>
      </w:r>
    </w:p>
    <w:p w14:paraId="525494D4" w14:textId="77777777" w:rsidR="00452915" w:rsidRPr="00452915" w:rsidRDefault="00452915" w:rsidP="00452915">
      <w:pPr>
        <w:spacing w:after="0" w:line="240" w:lineRule="auto"/>
        <w:rPr>
          <w:rFonts w:ascii="Segoe UI Semibold" w:hAnsi="Segoe UI Semibold" w:cs="Segoe UI Semibold"/>
          <w:color w:val="FF0000"/>
          <w:lang w:val="en-US"/>
        </w:rPr>
      </w:pPr>
      <w:bookmarkStart w:id="0" w:name="_Hlk130999446"/>
    </w:p>
    <w:bookmarkEnd w:id="0"/>
    <w:p w14:paraId="562C6A99" w14:textId="77777777" w:rsidR="00452915" w:rsidRDefault="00452915" w:rsidP="00452915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</w:p>
    <w:p w14:paraId="5676C158" w14:textId="1DA1DEFF" w:rsidR="00DF3031" w:rsidRDefault="00CA56F4" w:rsidP="00452915">
      <w:pPr>
        <w:spacing w:after="0" w:line="240" w:lineRule="auto"/>
        <w:rPr>
          <w:rFonts w:ascii="Segoe UI Semibold" w:hAnsi="Segoe UI Semibold" w:cs="Segoe UI Semibold"/>
          <w:color w:val="002060"/>
          <w:lang w:val="en-US"/>
        </w:rPr>
      </w:pPr>
      <w:r w:rsidRPr="00F428C1">
        <w:rPr>
          <w:rFonts w:ascii="Segoe UI Semibold" w:hAnsi="Segoe UI Semibold" w:cs="Segoe UI Semibold"/>
          <w:color w:val="002060"/>
          <w:lang w:val="en-US"/>
        </w:rPr>
        <w:t>When will I s</w:t>
      </w:r>
      <w:r w:rsidR="00845B17" w:rsidRPr="00F428C1">
        <w:rPr>
          <w:rFonts w:ascii="Segoe UI Semibold" w:hAnsi="Segoe UI Semibold" w:cs="Segoe UI Semibold"/>
          <w:color w:val="002060"/>
          <w:lang w:val="en-US"/>
        </w:rPr>
        <w:t>ee the benefits of this?</w:t>
      </w:r>
    </w:p>
    <w:p w14:paraId="2D304C02" w14:textId="77777777" w:rsidR="00B43048" w:rsidRPr="00B43048" w:rsidRDefault="00B43048" w:rsidP="00452915">
      <w:pPr>
        <w:spacing w:after="0" w:line="240" w:lineRule="auto"/>
        <w:rPr>
          <w:rFonts w:ascii="Segoe UI Semilight" w:hAnsi="Segoe UI Semilight" w:cs="Segoe UI Semilight"/>
          <w:color w:val="002060"/>
          <w:lang w:val="en-US"/>
        </w:rPr>
      </w:pPr>
    </w:p>
    <w:p w14:paraId="417530DE" w14:textId="5F672DCF" w:rsidR="000A405A" w:rsidRPr="00B43048" w:rsidRDefault="00CF759E" w:rsidP="000A405A">
      <w:pPr>
        <w:rPr>
          <w:rFonts w:ascii="Segoe UI Semilight" w:hAnsi="Segoe UI Semilight" w:cs="Segoe UI Semilight"/>
          <w:color w:val="002060"/>
        </w:rPr>
      </w:pPr>
      <w:r>
        <w:rPr>
          <w:rFonts w:ascii="Segoe UI Semilight" w:hAnsi="Segoe UI Semilight" w:cs="Segoe UI Semilight"/>
          <w:color w:val="002060"/>
        </w:rPr>
        <w:t>Residents hav</w:t>
      </w:r>
      <w:r w:rsidR="001532D1">
        <w:rPr>
          <w:rFonts w:ascii="Segoe UI Semilight" w:hAnsi="Segoe UI Semilight" w:cs="Segoe UI Semilight"/>
          <w:color w:val="002060"/>
        </w:rPr>
        <w:t xml:space="preserve">e noticed the </w:t>
      </w:r>
      <w:r w:rsidR="00EC2DD9">
        <w:rPr>
          <w:rFonts w:ascii="Segoe UI Semilight" w:hAnsi="Segoe UI Semilight" w:cs="Segoe UI Semilight"/>
          <w:color w:val="002060"/>
        </w:rPr>
        <w:t xml:space="preserve">financial </w:t>
      </w:r>
      <w:r w:rsidR="001532D1">
        <w:rPr>
          <w:rFonts w:ascii="Segoe UI Semilight" w:hAnsi="Segoe UI Semilight" w:cs="Segoe UI Semilight"/>
          <w:color w:val="002060"/>
        </w:rPr>
        <w:t xml:space="preserve">benefits usually </w:t>
      </w:r>
      <w:r w:rsidR="00D341D7">
        <w:rPr>
          <w:rFonts w:ascii="Segoe UI Semilight" w:hAnsi="Segoe UI Semilight" w:cs="Segoe UI Semilight"/>
          <w:color w:val="002060"/>
        </w:rPr>
        <w:t>6 months</w:t>
      </w:r>
      <w:r w:rsidR="001532D1">
        <w:rPr>
          <w:rFonts w:ascii="Segoe UI Semilight" w:hAnsi="Segoe UI Semilight" w:cs="Segoe UI Semilight"/>
          <w:color w:val="002060"/>
        </w:rPr>
        <w:t xml:space="preserve"> – 1 year </w:t>
      </w:r>
      <w:r w:rsidR="00EC2DD9">
        <w:rPr>
          <w:rFonts w:ascii="Segoe UI Semilight" w:hAnsi="Segoe UI Semilight" w:cs="Segoe UI Semilight"/>
          <w:color w:val="002060"/>
        </w:rPr>
        <w:t xml:space="preserve">of </w:t>
      </w:r>
      <w:r>
        <w:rPr>
          <w:rFonts w:ascii="Segoe UI Semilight" w:hAnsi="Segoe UI Semilight" w:cs="Segoe UI Semilight"/>
          <w:color w:val="002060"/>
        </w:rPr>
        <w:t>the system</w:t>
      </w:r>
      <w:r w:rsidR="00EC2DD9">
        <w:rPr>
          <w:rFonts w:ascii="Segoe UI Semilight" w:hAnsi="Segoe UI Semilight" w:cs="Segoe UI Semilight"/>
          <w:color w:val="002060"/>
        </w:rPr>
        <w:t xml:space="preserve"> being installed.</w:t>
      </w:r>
    </w:p>
    <w:p w14:paraId="4C71ABE3" w14:textId="1DC77055" w:rsidR="003377DC" w:rsidRDefault="00606E23" w:rsidP="00F428C1">
      <w:pPr>
        <w:tabs>
          <w:tab w:val="left" w:pos="1390"/>
        </w:tabs>
        <w:rPr>
          <w:rFonts w:ascii="Segoe UI Semibold" w:hAnsi="Segoe UI Semibold" w:cs="Segoe UI Semibold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B8B4987" wp14:editId="3D170001">
            <wp:simplePos x="0" y="0"/>
            <wp:positionH relativeFrom="column">
              <wp:posOffset>3505200</wp:posOffset>
            </wp:positionH>
            <wp:positionV relativeFrom="paragraph">
              <wp:posOffset>4694555</wp:posOffset>
            </wp:positionV>
            <wp:extent cx="2714625" cy="3624580"/>
            <wp:effectExtent l="0" t="0" r="9525" b="0"/>
            <wp:wrapTight wrapText="bothSides">
              <wp:wrapPolygon edited="0">
                <wp:start x="0" y="0"/>
                <wp:lineTo x="0" y="21456"/>
                <wp:lineTo x="21524" y="21456"/>
                <wp:lineTo x="21524" y="0"/>
                <wp:lineTo x="0" y="0"/>
              </wp:wrapPolygon>
            </wp:wrapTight>
            <wp:docPr id="4" name="Picture 4" descr="A picture containing indoor, wall, toilet, tra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indoor, wall, toilet, tras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62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048">
        <w:rPr>
          <w:rFonts w:ascii="Segoe UI Semibold" w:hAnsi="Segoe UI Semibold" w:cs="Segoe UI Semibold"/>
          <w:noProof/>
          <w:color w:val="002060"/>
          <w:lang w:val="en-US"/>
        </w:rPr>
        <w:drawing>
          <wp:anchor distT="0" distB="0" distL="114300" distR="114300" simplePos="0" relativeHeight="251658240" behindDoc="1" locked="0" layoutInCell="1" allowOverlap="1" wp14:anchorId="3792AD7E" wp14:editId="1E3D1295">
            <wp:simplePos x="0" y="0"/>
            <wp:positionH relativeFrom="column">
              <wp:posOffset>323850</wp:posOffset>
            </wp:positionH>
            <wp:positionV relativeFrom="paragraph">
              <wp:posOffset>1551305</wp:posOffset>
            </wp:positionV>
            <wp:extent cx="2438400" cy="2419350"/>
            <wp:effectExtent l="0" t="0" r="0" b="0"/>
            <wp:wrapTight wrapText="bothSides">
              <wp:wrapPolygon edited="0">
                <wp:start x="0" y="0"/>
                <wp:lineTo x="0" y="21430"/>
                <wp:lineTo x="21431" y="21430"/>
                <wp:lineTo x="2143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00" t="14189" r="14167"/>
                    <a:stretch/>
                  </pic:blipFill>
                  <pic:spPr bwMode="auto">
                    <a:xfrm>
                      <a:off x="0" y="0"/>
                      <a:ext cx="24384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A405A">
        <w:rPr>
          <w:rFonts w:ascii="Segoe UI Semibold" w:hAnsi="Segoe UI Semibold" w:cs="Segoe UI Semibold"/>
        </w:rPr>
        <w:tab/>
      </w:r>
    </w:p>
    <w:p w14:paraId="4FD9912E" w14:textId="77777777" w:rsidR="00606E23" w:rsidRPr="00606E23" w:rsidRDefault="00606E23" w:rsidP="00606E23">
      <w:pPr>
        <w:rPr>
          <w:rFonts w:ascii="Segoe UI Semibold" w:hAnsi="Segoe UI Semibold" w:cs="Segoe UI Semibold"/>
        </w:rPr>
      </w:pPr>
    </w:p>
    <w:p w14:paraId="564B5AEA" w14:textId="77777777" w:rsidR="00606E23" w:rsidRPr="00606E23" w:rsidRDefault="00606E23" w:rsidP="00606E23">
      <w:pPr>
        <w:rPr>
          <w:rFonts w:ascii="Segoe UI Semibold" w:hAnsi="Segoe UI Semibold" w:cs="Segoe UI Semibold"/>
        </w:rPr>
      </w:pPr>
    </w:p>
    <w:p w14:paraId="23A1C357" w14:textId="77777777" w:rsidR="00606E23" w:rsidRPr="00606E23" w:rsidRDefault="00606E23" w:rsidP="00606E23">
      <w:pPr>
        <w:rPr>
          <w:rFonts w:ascii="Segoe UI Semibold" w:hAnsi="Segoe UI Semibold" w:cs="Segoe UI Semibold"/>
        </w:rPr>
      </w:pPr>
    </w:p>
    <w:p w14:paraId="2A0354B5" w14:textId="77777777" w:rsidR="00606E23" w:rsidRPr="00606E23" w:rsidRDefault="00606E23" w:rsidP="00606E23">
      <w:pPr>
        <w:rPr>
          <w:rFonts w:ascii="Segoe UI Semibold" w:hAnsi="Segoe UI Semibold" w:cs="Segoe UI Semibold"/>
        </w:rPr>
      </w:pPr>
    </w:p>
    <w:p w14:paraId="026E825B" w14:textId="77777777" w:rsidR="00606E23" w:rsidRDefault="00606E23" w:rsidP="00606E23">
      <w:pPr>
        <w:rPr>
          <w:rFonts w:ascii="Segoe UI Semibold" w:hAnsi="Segoe UI Semibold" w:cs="Segoe UI Semibold"/>
        </w:rPr>
      </w:pPr>
    </w:p>
    <w:p w14:paraId="58ECCCAD" w14:textId="3F83B904" w:rsidR="00606E23" w:rsidRDefault="00606E23" w:rsidP="00606E23">
      <w:pPr>
        <w:rPr>
          <w:rFonts w:ascii="Segoe UI Semilight" w:hAnsi="Segoe UI Semilight" w:cs="Segoe UI Semilight"/>
          <w:color w:val="002060"/>
        </w:rPr>
      </w:pPr>
      <w:r w:rsidRPr="00606E23">
        <w:rPr>
          <w:rFonts w:ascii="Segoe UI Semilight" w:hAnsi="Segoe UI Semilight" w:cs="Segoe UI Semilight"/>
          <w:color w:val="002060"/>
        </w:rPr>
        <w:t>External ASHP unit</w:t>
      </w:r>
    </w:p>
    <w:p w14:paraId="24375316" w14:textId="77777777" w:rsidR="00606E23" w:rsidRPr="00606E23" w:rsidRDefault="00606E23" w:rsidP="00606E23">
      <w:pPr>
        <w:rPr>
          <w:rFonts w:ascii="Segoe UI Semilight" w:hAnsi="Segoe UI Semilight" w:cs="Segoe UI Semilight"/>
        </w:rPr>
      </w:pPr>
    </w:p>
    <w:p w14:paraId="08091288" w14:textId="77777777" w:rsidR="00606E23" w:rsidRPr="00606E23" w:rsidRDefault="00606E23" w:rsidP="00606E23">
      <w:pPr>
        <w:rPr>
          <w:rFonts w:ascii="Segoe UI Semilight" w:hAnsi="Segoe UI Semilight" w:cs="Segoe UI Semilight"/>
        </w:rPr>
      </w:pPr>
    </w:p>
    <w:p w14:paraId="4F744BAF" w14:textId="77777777" w:rsidR="00606E23" w:rsidRPr="00606E23" w:rsidRDefault="00606E23" w:rsidP="00606E23">
      <w:pPr>
        <w:rPr>
          <w:rFonts w:ascii="Segoe UI Semilight" w:hAnsi="Segoe UI Semilight" w:cs="Segoe UI Semilight"/>
        </w:rPr>
      </w:pPr>
    </w:p>
    <w:p w14:paraId="7B4F55D4" w14:textId="77777777" w:rsidR="00606E23" w:rsidRPr="00606E23" w:rsidRDefault="00606E23" w:rsidP="00606E23">
      <w:pPr>
        <w:rPr>
          <w:rFonts w:ascii="Segoe UI Semilight" w:hAnsi="Segoe UI Semilight" w:cs="Segoe UI Semilight"/>
        </w:rPr>
      </w:pPr>
    </w:p>
    <w:p w14:paraId="6A996702" w14:textId="77777777" w:rsidR="00606E23" w:rsidRPr="00606E23" w:rsidRDefault="00606E23" w:rsidP="00606E23">
      <w:pPr>
        <w:rPr>
          <w:rFonts w:ascii="Segoe UI Semilight" w:hAnsi="Segoe UI Semilight" w:cs="Segoe UI Semilight"/>
        </w:rPr>
      </w:pPr>
    </w:p>
    <w:p w14:paraId="300A0DD7" w14:textId="77777777" w:rsidR="00606E23" w:rsidRPr="00606E23" w:rsidRDefault="00606E23" w:rsidP="00606E23">
      <w:pPr>
        <w:rPr>
          <w:rFonts w:ascii="Segoe UI Semilight" w:hAnsi="Segoe UI Semilight" w:cs="Segoe UI Semilight"/>
        </w:rPr>
      </w:pPr>
    </w:p>
    <w:p w14:paraId="7E493D7A" w14:textId="77777777" w:rsidR="00606E23" w:rsidRPr="00606E23" w:rsidRDefault="00606E23" w:rsidP="00606E23">
      <w:pPr>
        <w:rPr>
          <w:rFonts w:ascii="Segoe UI Semilight" w:hAnsi="Segoe UI Semilight" w:cs="Segoe UI Semilight"/>
        </w:rPr>
      </w:pPr>
    </w:p>
    <w:p w14:paraId="53A176EA" w14:textId="77777777" w:rsidR="00606E23" w:rsidRPr="00606E23" w:rsidRDefault="00606E23" w:rsidP="00606E23">
      <w:pPr>
        <w:rPr>
          <w:rFonts w:ascii="Segoe UI Semilight" w:hAnsi="Segoe UI Semilight" w:cs="Segoe UI Semilight"/>
        </w:rPr>
      </w:pPr>
    </w:p>
    <w:p w14:paraId="033FFB76" w14:textId="77777777" w:rsidR="00606E23" w:rsidRPr="00606E23" w:rsidRDefault="00606E23" w:rsidP="00606E23">
      <w:pPr>
        <w:rPr>
          <w:rFonts w:ascii="Segoe UI Semilight" w:hAnsi="Segoe UI Semilight" w:cs="Segoe UI Semilight"/>
        </w:rPr>
      </w:pPr>
    </w:p>
    <w:p w14:paraId="058876AA" w14:textId="77777777" w:rsidR="00606E23" w:rsidRPr="00606E23" w:rsidRDefault="00606E23" w:rsidP="00606E23">
      <w:pPr>
        <w:rPr>
          <w:rFonts w:ascii="Segoe UI Semilight" w:hAnsi="Segoe UI Semilight" w:cs="Segoe UI Semilight"/>
        </w:rPr>
      </w:pPr>
    </w:p>
    <w:p w14:paraId="4551DE0B" w14:textId="77777777" w:rsidR="00606E23" w:rsidRPr="00606E23" w:rsidRDefault="00606E23" w:rsidP="00606E23">
      <w:pPr>
        <w:rPr>
          <w:rFonts w:ascii="Segoe UI Semilight" w:hAnsi="Segoe UI Semilight" w:cs="Segoe UI Semilight"/>
        </w:rPr>
      </w:pPr>
    </w:p>
    <w:p w14:paraId="18751D87" w14:textId="77777777" w:rsidR="00606E23" w:rsidRPr="00606E23" w:rsidRDefault="00606E23" w:rsidP="00606E23">
      <w:pPr>
        <w:rPr>
          <w:rFonts w:ascii="Segoe UI Semilight" w:hAnsi="Segoe UI Semilight" w:cs="Segoe UI Semilight"/>
        </w:rPr>
      </w:pPr>
    </w:p>
    <w:p w14:paraId="26A57C8B" w14:textId="77777777" w:rsidR="00606E23" w:rsidRPr="00606E23" w:rsidRDefault="00606E23" w:rsidP="00606E23">
      <w:pPr>
        <w:rPr>
          <w:rFonts w:ascii="Segoe UI Semilight" w:hAnsi="Segoe UI Semilight" w:cs="Segoe UI Semilight"/>
        </w:rPr>
      </w:pPr>
    </w:p>
    <w:p w14:paraId="7A7CB6C3" w14:textId="77777777" w:rsidR="00606E23" w:rsidRDefault="00606E23" w:rsidP="00606E23">
      <w:pPr>
        <w:rPr>
          <w:rFonts w:ascii="Segoe UI Semilight" w:hAnsi="Segoe UI Semilight" w:cs="Segoe UI Semilight"/>
          <w:color w:val="002060"/>
        </w:rPr>
      </w:pPr>
    </w:p>
    <w:p w14:paraId="449D2455" w14:textId="1E4E4A44" w:rsidR="00606E23" w:rsidRPr="00606E23" w:rsidRDefault="00606E23" w:rsidP="00606E23">
      <w:pPr>
        <w:jc w:val="center"/>
        <w:rPr>
          <w:rFonts w:ascii="Segoe UI Semilight" w:hAnsi="Segoe UI Semilight" w:cs="Segoe UI Semilight"/>
          <w:color w:val="002060"/>
        </w:rPr>
      </w:pPr>
      <w:r>
        <w:rPr>
          <w:rFonts w:ascii="Segoe UI Semilight" w:hAnsi="Segoe UI Semilight" w:cs="Segoe UI Semilight"/>
          <w:color w:val="002060"/>
        </w:rPr>
        <w:t xml:space="preserve">                                                              </w:t>
      </w:r>
      <w:r w:rsidRPr="00606E23">
        <w:rPr>
          <w:rFonts w:ascii="Segoe UI Semilight" w:hAnsi="Segoe UI Semilight" w:cs="Segoe UI Semilight"/>
          <w:color w:val="002060"/>
        </w:rPr>
        <w:t>Internal Cylinder</w:t>
      </w:r>
    </w:p>
    <w:sectPr w:rsidR="00606E23" w:rsidRPr="00606E23" w:rsidSect="00D540FB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DBDE8" w14:textId="77777777" w:rsidR="00A85550" w:rsidRDefault="00A85550" w:rsidP="00D540FB">
      <w:pPr>
        <w:spacing w:after="0" w:line="240" w:lineRule="auto"/>
      </w:pPr>
      <w:r>
        <w:separator/>
      </w:r>
    </w:p>
  </w:endnote>
  <w:endnote w:type="continuationSeparator" w:id="0">
    <w:p w14:paraId="240AAFB8" w14:textId="77777777" w:rsidR="00A85550" w:rsidRDefault="00A85550" w:rsidP="00D5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775D9" w14:textId="77777777" w:rsidR="00A85550" w:rsidRDefault="00A85550" w:rsidP="00D540FB">
      <w:pPr>
        <w:spacing w:after="0" w:line="240" w:lineRule="auto"/>
      </w:pPr>
      <w:r>
        <w:separator/>
      </w:r>
    </w:p>
  </w:footnote>
  <w:footnote w:type="continuationSeparator" w:id="0">
    <w:p w14:paraId="5E8895DE" w14:textId="77777777" w:rsidR="00A85550" w:rsidRDefault="00A85550" w:rsidP="00D54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5A977" w14:textId="567CF7AC" w:rsidR="00D540FB" w:rsidRDefault="00D32CF4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1FEC22B8" wp14:editId="12B8D419">
              <wp:simplePos x="0" y="0"/>
              <wp:positionH relativeFrom="column">
                <wp:posOffset>3238500</wp:posOffset>
              </wp:positionH>
              <wp:positionV relativeFrom="paragraph">
                <wp:posOffset>388620</wp:posOffset>
              </wp:positionV>
              <wp:extent cx="3830955" cy="52133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0955" cy="521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5CA6DC" w14:textId="4C6F787A" w:rsidR="00D540FB" w:rsidRPr="004071D9" w:rsidRDefault="00C21871" w:rsidP="00D540FB">
                          <w:pPr>
                            <w:rPr>
                              <w:rFonts w:ascii="Segoe UI Semibold" w:hAnsi="Segoe UI Semibold" w:cs="Segoe UI Semibold"/>
                              <w:color w:val="1D3259"/>
                              <w:sz w:val="36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rFonts w:ascii="Segoe UI Semibold" w:hAnsi="Segoe UI Semibold" w:cs="Segoe UI Semibold"/>
                              <w:color w:val="1D3259"/>
                              <w:sz w:val="36"/>
                              <w:szCs w:val="36"/>
                              <w:lang w:val="en-US"/>
                            </w:rPr>
                            <w:t xml:space="preserve">        </w:t>
                          </w:r>
                          <w:r w:rsidR="00452915">
                            <w:rPr>
                              <w:rFonts w:ascii="Segoe UI Semibold" w:hAnsi="Segoe UI Semibold" w:cs="Segoe UI Semibold"/>
                              <w:color w:val="1D3259"/>
                              <w:sz w:val="36"/>
                              <w:szCs w:val="36"/>
                              <w:lang w:val="en-US"/>
                            </w:rPr>
                            <w:t xml:space="preserve">Air Source Heat Pump </w:t>
                          </w:r>
                          <w:r w:rsidR="00A3602B">
                            <w:rPr>
                              <w:rFonts w:ascii="Segoe UI Semibold" w:hAnsi="Segoe UI Semibold" w:cs="Segoe UI Semibold"/>
                              <w:color w:val="1D3259"/>
                              <w:sz w:val="36"/>
                              <w:szCs w:val="36"/>
                              <w:lang w:val="en-US"/>
                            </w:rPr>
                            <w:t>FAQ’s</w:t>
                          </w:r>
                          <w:r w:rsidR="002B6DA9">
                            <w:rPr>
                              <w:rFonts w:ascii="Segoe UI Semibold" w:hAnsi="Segoe UI Semibold" w:cs="Segoe UI Semibold"/>
                              <w:color w:val="1D3259"/>
                              <w:sz w:val="36"/>
                              <w:szCs w:val="3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EC22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5pt;margin-top:30.6pt;width:301.65pt;height:41.0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" filled="f" stroked="f">
              <v:textbox style="mso-fit-shape-to-text:t">
                <w:txbxContent>
                  <w:p w14:paraId="295CA6DC" w14:textId="4C6F787A" w:rsidR="00D540FB" w:rsidRPr="004071D9" w:rsidRDefault="00C21871" w:rsidP="00D540FB">
                    <w:pPr>
                      <w:rPr>
                        <w:rFonts w:ascii="Segoe UI Semibold" w:hAnsi="Segoe UI Semibold" w:cs="Segoe UI Semibold"/>
                        <w:color w:val="1D3259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rFonts w:ascii="Segoe UI Semibold" w:hAnsi="Segoe UI Semibold" w:cs="Segoe UI Semibold"/>
                        <w:color w:val="1D3259"/>
                        <w:sz w:val="36"/>
                        <w:szCs w:val="36"/>
                        <w:lang w:val="en-US"/>
                      </w:rPr>
                      <w:t xml:space="preserve">        </w:t>
                    </w:r>
                    <w:r w:rsidR="00452915">
                      <w:rPr>
                        <w:rFonts w:ascii="Segoe UI Semibold" w:hAnsi="Segoe UI Semibold" w:cs="Segoe UI Semibold"/>
                        <w:color w:val="1D3259"/>
                        <w:sz w:val="36"/>
                        <w:szCs w:val="36"/>
                        <w:lang w:val="en-US"/>
                      </w:rPr>
                      <w:t xml:space="preserve">Air Source Heat Pump </w:t>
                    </w:r>
                    <w:r w:rsidR="00A3602B">
                      <w:rPr>
                        <w:rFonts w:ascii="Segoe UI Semibold" w:hAnsi="Segoe UI Semibold" w:cs="Segoe UI Semibold"/>
                        <w:color w:val="1D3259"/>
                        <w:sz w:val="36"/>
                        <w:szCs w:val="36"/>
                        <w:lang w:val="en-US"/>
                      </w:rPr>
                      <w:t>FAQ’s</w:t>
                    </w:r>
                    <w:r w:rsidR="002B6DA9">
                      <w:rPr>
                        <w:rFonts w:ascii="Segoe UI Semibold" w:hAnsi="Segoe UI Semibold" w:cs="Segoe UI Semibold"/>
                        <w:color w:val="1D3259"/>
                        <w:sz w:val="36"/>
                        <w:szCs w:val="36"/>
                        <w:lang w:val="en-US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540FB">
      <w:rPr>
        <w:noProof/>
      </w:rPr>
      <w:drawing>
        <wp:anchor distT="0" distB="0" distL="114300" distR="114300" simplePos="0" relativeHeight="251658240" behindDoc="1" locked="0" layoutInCell="1" allowOverlap="1" wp14:anchorId="37A2E9E0" wp14:editId="5CF88A33">
          <wp:simplePos x="0" y="0"/>
          <wp:positionH relativeFrom="column">
            <wp:posOffset>-457201</wp:posOffset>
          </wp:positionH>
          <wp:positionV relativeFrom="paragraph">
            <wp:posOffset>-449580</wp:posOffset>
          </wp:positionV>
          <wp:extent cx="7551683" cy="1067307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683" cy="10673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D5C9C"/>
    <w:multiLevelType w:val="hybridMultilevel"/>
    <w:tmpl w:val="34B8F5C6"/>
    <w:lvl w:ilvl="0" w:tplc="77BE137C">
      <w:start w:val="1"/>
      <w:numFmt w:val="decimal"/>
      <w:lvlText w:val="%1."/>
      <w:lvlJc w:val="left"/>
      <w:pPr>
        <w:ind w:left="644" w:hanging="360"/>
      </w:pPr>
      <w:rPr>
        <w:rFonts w:ascii="Segoe UI Semibold" w:hAnsi="Segoe UI Semibold" w:cs="Segoe UI Semibold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772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FB"/>
    <w:rsid w:val="000018BC"/>
    <w:rsid w:val="00025BD2"/>
    <w:rsid w:val="00046DDC"/>
    <w:rsid w:val="000A405A"/>
    <w:rsid w:val="000F1777"/>
    <w:rsid w:val="000F6E45"/>
    <w:rsid w:val="00101904"/>
    <w:rsid w:val="001177C8"/>
    <w:rsid w:val="001211B3"/>
    <w:rsid w:val="00122F59"/>
    <w:rsid w:val="001336AA"/>
    <w:rsid w:val="001532D1"/>
    <w:rsid w:val="00155A1A"/>
    <w:rsid w:val="001618F9"/>
    <w:rsid w:val="001A75E4"/>
    <w:rsid w:val="001B1DAE"/>
    <w:rsid w:val="001B7FD9"/>
    <w:rsid w:val="001E7250"/>
    <w:rsid w:val="001F3E9A"/>
    <w:rsid w:val="00206160"/>
    <w:rsid w:val="002818C7"/>
    <w:rsid w:val="002A7BD7"/>
    <w:rsid w:val="002B0580"/>
    <w:rsid w:val="002B6DA9"/>
    <w:rsid w:val="002D1A49"/>
    <w:rsid w:val="003377DC"/>
    <w:rsid w:val="003443EE"/>
    <w:rsid w:val="003523A4"/>
    <w:rsid w:val="00364EC9"/>
    <w:rsid w:val="003E0AE2"/>
    <w:rsid w:val="0040075E"/>
    <w:rsid w:val="004071D9"/>
    <w:rsid w:val="004448EF"/>
    <w:rsid w:val="00452915"/>
    <w:rsid w:val="00453A48"/>
    <w:rsid w:val="0045400F"/>
    <w:rsid w:val="0047157F"/>
    <w:rsid w:val="004848E4"/>
    <w:rsid w:val="0048549E"/>
    <w:rsid w:val="004A408F"/>
    <w:rsid w:val="00561BCE"/>
    <w:rsid w:val="00563D63"/>
    <w:rsid w:val="005A6BE9"/>
    <w:rsid w:val="005D24DA"/>
    <w:rsid w:val="005F1376"/>
    <w:rsid w:val="00606E23"/>
    <w:rsid w:val="006324A7"/>
    <w:rsid w:val="00640870"/>
    <w:rsid w:val="00645F42"/>
    <w:rsid w:val="00646C14"/>
    <w:rsid w:val="006A04EA"/>
    <w:rsid w:val="006A6C21"/>
    <w:rsid w:val="006B4B4A"/>
    <w:rsid w:val="006C31ED"/>
    <w:rsid w:val="00700FC8"/>
    <w:rsid w:val="007166E1"/>
    <w:rsid w:val="00720795"/>
    <w:rsid w:val="0073233B"/>
    <w:rsid w:val="00781191"/>
    <w:rsid w:val="007D4E68"/>
    <w:rsid w:val="00845B17"/>
    <w:rsid w:val="0085147F"/>
    <w:rsid w:val="00882D7E"/>
    <w:rsid w:val="008E0223"/>
    <w:rsid w:val="008F27E0"/>
    <w:rsid w:val="008F4D5D"/>
    <w:rsid w:val="00914085"/>
    <w:rsid w:val="00931252"/>
    <w:rsid w:val="00952F16"/>
    <w:rsid w:val="00955368"/>
    <w:rsid w:val="00976A84"/>
    <w:rsid w:val="0098239A"/>
    <w:rsid w:val="009833D9"/>
    <w:rsid w:val="009971B9"/>
    <w:rsid w:val="009A4464"/>
    <w:rsid w:val="009D0319"/>
    <w:rsid w:val="009F73F5"/>
    <w:rsid w:val="00A01196"/>
    <w:rsid w:val="00A20458"/>
    <w:rsid w:val="00A3602B"/>
    <w:rsid w:val="00A51184"/>
    <w:rsid w:val="00A52C95"/>
    <w:rsid w:val="00A6001A"/>
    <w:rsid w:val="00A66FF5"/>
    <w:rsid w:val="00A85550"/>
    <w:rsid w:val="00A960D5"/>
    <w:rsid w:val="00AC1269"/>
    <w:rsid w:val="00AC6962"/>
    <w:rsid w:val="00AD3BA9"/>
    <w:rsid w:val="00AF43B1"/>
    <w:rsid w:val="00B00C9D"/>
    <w:rsid w:val="00B36318"/>
    <w:rsid w:val="00B408FA"/>
    <w:rsid w:val="00B43048"/>
    <w:rsid w:val="00B51274"/>
    <w:rsid w:val="00B658F6"/>
    <w:rsid w:val="00B86C3E"/>
    <w:rsid w:val="00B87219"/>
    <w:rsid w:val="00BD09D2"/>
    <w:rsid w:val="00BE0541"/>
    <w:rsid w:val="00BF0FA6"/>
    <w:rsid w:val="00C1189B"/>
    <w:rsid w:val="00C20D8A"/>
    <w:rsid w:val="00C215DD"/>
    <w:rsid w:val="00C21871"/>
    <w:rsid w:val="00CA56F4"/>
    <w:rsid w:val="00CC75DF"/>
    <w:rsid w:val="00CE0CB9"/>
    <w:rsid w:val="00CF759E"/>
    <w:rsid w:val="00D275D2"/>
    <w:rsid w:val="00D32CF4"/>
    <w:rsid w:val="00D341D7"/>
    <w:rsid w:val="00D36F92"/>
    <w:rsid w:val="00D540FB"/>
    <w:rsid w:val="00D96B3C"/>
    <w:rsid w:val="00DE3280"/>
    <w:rsid w:val="00DF3031"/>
    <w:rsid w:val="00E333DF"/>
    <w:rsid w:val="00E44270"/>
    <w:rsid w:val="00E57A1D"/>
    <w:rsid w:val="00E82340"/>
    <w:rsid w:val="00E85233"/>
    <w:rsid w:val="00EC1F4F"/>
    <w:rsid w:val="00EC2DD9"/>
    <w:rsid w:val="00EE3BD9"/>
    <w:rsid w:val="00F02AA4"/>
    <w:rsid w:val="00F428C1"/>
    <w:rsid w:val="00F50B7B"/>
    <w:rsid w:val="00F6759A"/>
    <w:rsid w:val="00F83B96"/>
    <w:rsid w:val="00F86E0D"/>
    <w:rsid w:val="00FA5605"/>
    <w:rsid w:val="00FB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7339A"/>
  <w15:docId w15:val="{8A6D7382-DC1C-4575-A6A2-A5CB1A9A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0FB"/>
  </w:style>
  <w:style w:type="paragraph" w:styleId="Footer">
    <w:name w:val="footer"/>
    <w:basedOn w:val="Normal"/>
    <w:link w:val="FooterChar"/>
    <w:uiPriority w:val="99"/>
    <w:unhideWhenUsed/>
    <w:rsid w:val="00D54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0FB"/>
  </w:style>
  <w:style w:type="character" w:styleId="Hyperlink">
    <w:name w:val="Hyperlink"/>
    <w:basedOn w:val="DefaultParagraphFont"/>
    <w:uiPriority w:val="99"/>
    <w:unhideWhenUsed/>
    <w:rsid w:val="00AF43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3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7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FAA8A738A264CAAC1D7F5EA5A5F51" ma:contentTypeVersion="16" ma:contentTypeDescription="Create a new document." ma:contentTypeScope="" ma:versionID="8221312cbd62a4e16c2cbd1eb4fe0143">
  <xsd:schema xmlns:xsd="http://www.w3.org/2001/XMLSchema" xmlns:xs="http://www.w3.org/2001/XMLSchema" xmlns:p="http://schemas.microsoft.com/office/2006/metadata/properties" xmlns:ns2="52e442f3-5c6f-4604-a3b1-97df1e01cef8" xmlns:ns3="f5df4971-e483-4806-a699-4100ebe687e3" targetNamespace="http://schemas.microsoft.com/office/2006/metadata/properties" ma:root="true" ma:fieldsID="6797034ddb1b90fb9a0fa1fad918d855" ns2:_="" ns3:_="">
    <xsd:import namespace="52e442f3-5c6f-4604-a3b1-97df1e01cef8"/>
    <xsd:import namespace="f5df4971-e483-4806-a699-4100ebe687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442f3-5c6f-4604-a3b1-97df1e01ce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53cf1d2-acd4-4869-b7f2-8b009bf0f75a}" ma:internalName="TaxCatchAll" ma:showField="CatchAllData" ma:web="52e442f3-5c6f-4604-a3b1-97df1e01c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f4971-e483-4806-a699-4100ebe68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3c54f42-46a9-4910-b677-04388a9945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2e442f3-5c6f-4604-a3b1-97df1e01cef8">CCYYR4PHW4CY-471319043-28175</_dlc_DocId>
    <_dlc_DocIdUrl xmlns="52e442f3-5c6f-4604-a3b1-97df1e01cef8">
      <Url>https://b3living.sharepoint.com/sites/CorpComms/_layouts/15/DocIdRedir.aspx?ID=CCYYR4PHW4CY-471319043-28175</Url>
      <Description>CCYYR4PHW4CY-471319043-28175</Description>
    </_dlc_DocIdUrl>
    <TaxCatchAll xmlns="52e442f3-5c6f-4604-a3b1-97df1e01cef8" xsi:nil="true"/>
    <lcf76f155ced4ddcb4097134ff3c332f xmlns="f5df4971-e483-4806-a699-4100ebe687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407D25-93CC-44D4-B5A6-90CDA1FEB9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7B3C12-C672-490A-98A8-F47CD29FFDAC}"/>
</file>

<file path=customXml/itemProps3.xml><?xml version="1.0" encoding="utf-8"?>
<ds:datastoreItem xmlns:ds="http://schemas.openxmlformats.org/officeDocument/2006/customXml" ds:itemID="{F6671086-2865-4593-91AE-E3D00477FABB}"/>
</file>

<file path=customXml/itemProps4.xml><?xml version="1.0" encoding="utf-8"?>
<ds:datastoreItem xmlns:ds="http://schemas.openxmlformats.org/officeDocument/2006/customXml" ds:itemID="{02FFCC39-89EC-4884-BE85-CDFA81EAEAB5}"/>
</file>

<file path=customXml/itemProps5.xml><?xml version="1.0" encoding="utf-8"?>
<ds:datastoreItem xmlns:ds="http://schemas.openxmlformats.org/officeDocument/2006/customXml" ds:itemID="{68D8FF6B-03D7-4528-8C77-F1148A505B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Mustafa</dc:creator>
  <cp:keywords/>
  <dc:description/>
  <cp:lastModifiedBy>Rebecca Maher</cp:lastModifiedBy>
  <cp:revision>12</cp:revision>
  <dcterms:created xsi:type="dcterms:W3CDTF">2023-03-31T12:09:00Z</dcterms:created>
  <dcterms:modified xsi:type="dcterms:W3CDTF">2023-03-31T15:32:00Z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0x010100490FAA8A738A264CAAC1D7F5EA5A5F51</vt:lpwstr>
  </property>
  <property fmtid="{D5CDD505-2E9C-101B-9397-08002B2CF9AE}" pid="3" name="_dlc_DocIdItemGuid">
    <vt:lpwstr>0728eed9-09d1-4b9a-967b-706c1f786da3</vt:lpwstr>
  </property>
</Properties>
</file>